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BE5D07">
        <w:rPr>
          <w:sz w:val="22"/>
          <w:szCs w:val="22"/>
        </w:rPr>
        <w:t>30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BE5D07">
        <w:rPr>
          <w:sz w:val="22"/>
          <w:szCs w:val="22"/>
          <w:lang w:val="pl-PL"/>
        </w:rPr>
        <w:t>7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BE5D07">
        <w:rPr>
          <w:sz w:val="22"/>
          <w:szCs w:val="22"/>
        </w:rPr>
        <w:t>20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BE5D07" w:rsidRDefault="00BE5D07" w:rsidP="00606F52">
      <w:pPr>
        <w:spacing w:line="276" w:lineRule="auto"/>
        <w:ind w:left="284"/>
        <w:jc w:val="center"/>
        <w:rPr>
          <w:b/>
          <w:sz w:val="22"/>
          <w:szCs w:val="22"/>
          <w:u w:val="single"/>
        </w:rPr>
      </w:pPr>
      <w:r w:rsidRPr="00BE5D07">
        <w:rPr>
          <w:b/>
          <w:sz w:val="22"/>
          <w:szCs w:val="22"/>
          <w:u w:val="single"/>
        </w:rPr>
        <w:t>kurs operator koparek jednonaczyniowych III kl.</w:t>
      </w:r>
      <w:r>
        <w:rPr>
          <w:b/>
          <w:sz w:val="22"/>
          <w:szCs w:val="22"/>
          <w:u w:val="single"/>
        </w:rPr>
        <w:t xml:space="preserve"> </w:t>
      </w:r>
    </w:p>
    <w:p w:rsidR="00FB053D" w:rsidRPr="00443E3E" w:rsidRDefault="00FB053D" w:rsidP="00606F52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FB053D" w:rsidRDefault="00986198" w:rsidP="0097634A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BE5D07" w:rsidRPr="00BE5D07">
        <w:rPr>
          <w:b/>
          <w:i/>
          <w:sz w:val="22"/>
          <w:szCs w:val="22"/>
        </w:rPr>
        <w:t xml:space="preserve">kurs </w:t>
      </w:r>
      <w:r w:rsidR="00BE5D07" w:rsidRPr="00FB053D">
        <w:rPr>
          <w:b/>
          <w:i/>
          <w:sz w:val="22"/>
          <w:szCs w:val="22"/>
        </w:rPr>
        <w:t xml:space="preserve">operator koparek jednonaczyniowych III kl. </w:t>
      </w:r>
      <w:r w:rsidR="00BE5D07" w:rsidRPr="00FB053D">
        <w:rPr>
          <w:sz w:val="22"/>
          <w:szCs w:val="22"/>
        </w:rPr>
        <w:t>(bez egzaminu zewnętrznego)</w:t>
      </w:r>
      <w:r w:rsidR="0097634A" w:rsidRPr="00FB053D">
        <w:rPr>
          <w:b/>
          <w:i/>
          <w:sz w:val="22"/>
          <w:szCs w:val="22"/>
        </w:rPr>
        <w:t xml:space="preserve"> </w:t>
      </w:r>
      <w:r w:rsidRPr="00FB053D">
        <w:rPr>
          <w:sz w:val="22"/>
          <w:szCs w:val="22"/>
        </w:rPr>
        <w:t>dla 1</w:t>
      </w:r>
      <w:r w:rsidR="00FB053D" w:rsidRPr="00FB053D">
        <w:rPr>
          <w:sz w:val="22"/>
          <w:szCs w:val="22"/>
        </w:rPr>
        <w:t> </w:t>
      </w:r>
      <w:r w:rsidRPr="00FB053D">
        <w:rPr>
          <w:sz w:val="22"/>
          <w:szCs w:val="22"/>
        </w:rPr>
        <w:t>osoby bezrobotnej</w:t>
      </w:r>
      <w:r w:rsidR="00903785" w:rsidRPr="00FB053D">
        <w:rPr>
          <w:sz w:val="22"/>
          <w:szCs w:val="22"/>
        </w:rPr>
        <w:t xml:space="preserve"> </w:t>
      </w:r>
      <w:r w:rsidRPr="00FB053D">
        <w:rPr>
          <w:sz w:val="22"/>
          <w:szCs w:val="22"/>
        </w:rPr>
        <w:t xml:space="preserve">- </w:t>
      </w:r>
      <w:r w:rsidRPr="00FB053D">
        <w:rPr>
          <w:color w:val="000000"/>
          <w:sz w:val="22"/>
          <w:szCs w:val="22"/>
        </w:rPr>
        <w:t>szkolen</w:t>
      </w:r>
      <w:r w:rsidR="005313CC" w:rsidRPr="00FB053D">
        <w:rPr>
          <w:color w:val="000000"/>
          <w:sz w:val="22"/>
          <w:szCs w:val="22"/>
        </w:rPr>
        <w:t>ie realizowane</w:t>
      </w:r>
      <w:r w:rsidR="000E6343" w:rsidRPr="00FB053D">
        <w:rPr>
          <w:color w:val="000000"/>
          <w:sz w:val="22"/>
          <w:szCs w:val="22"/>
        </w:rPr>
        <w:t xml:space="preserve">  </w:t>
      </w:r>
      <w:r w:rsidR="005313CC" w:rsidRPr="00FB053D">
        <w:rPr>
          <w:color w:val="000000"/>
          <w:sz w:val="22"/>
          <w:szCs w:val="22"/>
        </w:rPr>
        <w:t>z Funduszu Pracy.</w:t>
      </w:r>
    </w:p>
    <w:p w:rsidR="00986198" w:rsidRPr="00FB053D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B053D">
        <w:rPr>
          <w:color w:val="000000"/>
          <w:sz w:val="22"/>
          <w:szCs w:val="22"/>
        </w:rPr>
        <w:t xml:space="preserve">Kod CPV - </w:t>
      </w:r>
      <w:r w:rsidR="0097634A" w:rsidRPr="00FB053D">
        <w:rPr>
          <w:sz w:val="22"/>
          <w:szCs w:val="22"/>
        </w:rPr>
        <w:t>80530000-8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FB053D" w:rsidRPr="00447DA8" w:rsidRDefault="00BE5D07" w:rsidP="00FB053D">
      <w:pPr>
        <w:pStyle w:val="NormalnyWeb"/>
        <w:numPr>
          <w:ilvl w:val="0"/>
          <w:numId w:val="12"/>
        </w:numPr>
        <w:shd w:val="clear" w:color="auto" w:fill="FFFFFF"/>
        <w:spacing w:before="0" w:after="0" w:line="240" w:lineRule="auto"/>
        <w:jc w:val="both"/>
        <w:rPr>
          <w:sz w:val="22"/>
          <w:szCs w:val="22"/>
        </w:rPr>
      </w:pPr>
      <w:r w:rsidRPr="00042986">
        <w:rPr>
          <w:rFonts w:eastAsia="Calibri"/>
          <w:sz w:val="22"/>
          <w:szCs w:val="22"/>
        </w:rPr>
        <w:t xml:space="preserve">Ukończenie ww. szkolenia ma przygotować uczestnika kursu </w:t>
      </w:r>
      <w:r w:rsidRPr="00042986">
        <w:rPr>
          <w:sz w:val="22"/>
          <w:szCs w:val="22"/>
        </w:rPr>
        <w:t xml:space="preserve">do nabycia wiedzy i umiejętności potrzebnych do wykonywania </w:t>
      </w:r>
      <w:r w:rsidRPr="00FB053D">
        <w:rPr>
          <w:sz w:val="22"/>
          <w:szCs w:val="22"/>
        </w:rPr>
        <w:t xml:space="preserve">pracy </w:t>
      </w:r>
      <w:r w:rsidR="00FB053D">
        <w:rPr>
          <w:sz w:val="22"/>
          <w:szCs w:val="22"/>
        </w:rPr>
        <w:t xml:space="preserve">koparką jednonaczyniową </w:t>
      </w:r>
      <w:r w:rsidR="00FB053D" w:rsidRPr="00447DA8">
        <w:rPr>
          <w:sz w:val="22"/>
          <w:szCs w:val="22"/>
        </w:rPr>
        <w:t>przy wykonywaniu różnych robót ziemnych.</w:t>
      </w:r>
    </w:p>
    <w:p w:rsidR="0097634A" w:rsidRDefault="0097634A" w:rsidP="00FB053D">
      <w:pPr>
        <w:pStyle w:val="NormalnyWeb"/>
        <w:shd w:val="clear" w:color="auto" w:fill="FFFFFF"/>
        <w:spacing w:before="0" w:after="0" w:line="240" w:lineRule="auto"/>
        <w:ind w:left="720"/>
        <w:jc w:val="both"/>
        <w:rPr>
          <w:sz w:val="22"/>
          <w:szCs w:val="22"/>
        </w:rPr>
      </w:pPr>
      <w:r w:rsidRPr="00FB053D">
        <w:rPr>
          <w:sz w:val="22"/>
          <w:szCs w:val="22"/>
        </w:rPr>
        <w:t>Szkolenie realizowane ma być zgodnie z programem Sieć Badawcza Łukasiewicz - Instytutu Mechanizacji Budownictwa i</w:t>
      </w:r>
      <w:r w:rsidR="00703956" w:rsidRPr="00FB053D">
        <w:rPr>
          <w:sz w:val="22"/>
          <w:szCs w:val="22"/>
        </w:rPr>
        <w:t> </w:t>
      </w:r>
      <w:r w:rsidRPr="00FB053D">
        <w:rPr>
          <w:sz w:val="22"/>
          <w:szCs w:val="22"/>
        </w:rPr>
        <w:t>Górnictwa Skalnego oraz Rozporządzeniem Ministra Rozwoju Gospodarki</w:t>
      </w:r>
      <w:r w:rsidRPr="00703956">
        <w:rPr>
          <w:sz w:val="22"/>
          <w:szCs w:val="22"/>
        </w:rPr>
        <w:t xml:space="preserve"> z dnia 20 września 2021r. w sprawie bezpieczeństwa i higieny pracy podczas eksploatacji maszyn i innych urządzeń technicznych do robót ziemnych, budowlanych  i drogowych /j.t Dz.U. z 2018 poz. 583 z późn. zm</w:t>
      </w:r>
      <w:r w:rsidR="00703956">
        <w:rPr>
          <w:sz w:val="22"/>
          <w:szCs w:val="22"/>
        </w:rPr>
        <w:t>.</w:t>
      </w:r>
      <w:r w:rsidRPr="00703956">
        <w:rPr>
          <w:sz w:val="22"/>
          <w:szCs w:val="22"/>
        </w:rPr>
        <w:t>/.</w:t>
      </w:r>
    </w:p>
    <w:p w:rsidR="00703956" w:rsidRDefault="001C6D3B" w:rsidP="00FB053D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03956">
        <w:rPr>
          <w:sz w:val="22"/>
          <w:szCs w:val="22"/>
        </w:rPr>
        <w:t xml:space="preserve">Miejsce szkolenia: </w:t>
      </w:r>
      <w:r w:rsidR="00703956" w:rsidRPr="00C41A99">
        <w:rPr>
          <w:sz w:val="22"/>
          <w:szCs w:val="22"/>
        </w:rPr>
        <w:t>miasto Przemyśl – Zamawiający dopuszcza możliwość realizacji szkolenia do 100 km od miasta Przemyśl.</w:t>
      </w:r>
    </w:p>
    <w:p w:rsidR="00986198" w:rsidRPr="002C4A58" w:rsidRDefault="00986198" w:rsidP="00FB053D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B41CAA">
        <w:rPr>
          <w:sz w:val="22"/>
          <w:szCs w:val="22"/>
        </w:rPr>
        <w:t>sierpień</w:t>
      </w:r>
      <w:r w:rsidR="00FB053D">
        <w:rPr>
          <w:sz w:val="22"/>
          <w:szCs w:val="22"/>
        </w:rPr>
        <w:t>/wrzesień</w:t>
      </w:r>
      <w:r w:rsidR="00230BC7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FB053D" w:rsidRPr="00447DA8" w:rsidRDefault="00986198" w:rsidP="00FB053D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lastRenderedPageBreak/>
        <w:t xml:space="preserve">Szkolenie </w:t>
      </w:r>
      <w:r w:rsidR="00703956">
        <w:rPr>
          <w:sz w:val="22"/>
          <w:szCs w:val="22"/>
          <w:u w:val="single"/>
        </w:rPr>
        <w:t>może</w:t>
      </w:r>
      <w:r w:rsidR="001C6D3B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  <w:r w:rsidR="00FB053D" w:rsidRPr="00447DA8">
        <w:rPr>
          <w:i/>
          <w:sz w:val="22"/>
          <w:szCs w:val="22"/>
          <w:u w:val="single"/>
        </w:rPr>
        <w:t>Godzina zegarowa kursu</w:t>
      </w:r>
      <w:r w:rsidR="00FB053D" w:rsidRPr="00447DA8">
        <w:rPr>
          <w:sz w:val="22"/>
          <w:szCs w:val="22"/>
        </w:rPr>
        <w:t xml:space="preserve"> liczy 60 minut i obejmuje zajęcia edukacyjne liczące 45 minut oraz przerwę liczącą średnio 15 minut, długość przerw może być ustalona                 w sposób elastyczny. Sumowanie przerwy nie może jednak skarać czasu trwania szkolenia.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>(</w:t>
      </w:r>
      <w:r w:rsidR="00FB053D" w:rsidRPr="00447DA8">
        <w:rPr>
          <w:sz w:val="22"/>
          <w:szCs w:val="22"/>
        </w:rPr>
        <w:t xml:space="preserve">m.in. </w:t>
      </w:r>
      <w:r w:rsidR="00FB053D">
        <w:rPr>
          <w:sz w:val="22"/>
          <w:szCs w:val="22"/>
        </w:rPr>
        <w:t>koparka</w:t>
      </w:r>
      <w:r w:rsidR="00FB053D" w:rsidRPr="00447DA8">
        <w:rPr>
          <w:sz w:val="22"/>
          <w:szCs w:val="22"/>
        </w:rPr>
        <w:t xml:space="preserve"> jednonaczyniowa sprawna technicznie i przystosowana do prowadzenia szkolenia operatorów</w:t>
      </w:r>
      <w:r w:rsidR="00AA405A" w:rsidRPr="00AA405A">
        <w:rPr>
          <w:sz w:val="22"/>
          <w:szCs w:val="22"/>
        </w:rPr>
        <w:t>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703956" w:rsidRDefault="00986198" w:rsidP="00703956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703956" w:rsidRPr="00703956" w:rsidRDefault="00703956" w:rsidP="00703956">
      <w:pPr>
        <w:pStyle w:val="Akapitzlist"/>
        <w:numPr>
          <w:ilvl w:val="0"/>
          <w:numId w:val="10"/>
        </w:numPr>
        <w:tabs>
          <w:tab w:val="left" w:pos="20"/>
        </w:tabs>
        <w:jc w:val="both"/>
        <w:rPr>
          <w:b/>
          <w:i/>
          <w:sz w:val="22"/>
          <w:szCs w:val="22"/>
        </w:rPr>
      </w:pPr>
      <w:r w:rsidRPr="00703956">
        <w:rPr>
          <w:sz w:val="22"/>
          <w:szCs w:val="22"/>
        </w:rPr>
        <w:t xml:space="preserve">w przypadku, gdy dojazd i powrót z Przemyśla do miejsca realizacji szkolenia środkami transportu zbiorowego przekracza 3 godziny lub miejsce szkolenia znajduje się powyżej 80 km od Przemyśla, Wykonawca może zagwarantować zakwaterowanie i wyżywienie, jeżeli miejsce szkolenia jest oddalone od Przemyśla powyżej </w:t>
      </w:r>
      <w:r>
        <w:rPr>
          <w:sz w:val="22"/>
          <w:szCs w:val="22"/>
        </w:rPr>
        <w:t>80</w:t>
      </w:r>
      <w:r w:rsidRPr="00703956">
        <w:rPr>
          <w:sz w:val="22"/>
          <w:szCs w:val="22"/>
        </w:rPr>
        <w:t xml:space="preserve"> km Wykonawca ma zagwarantować zakwaterowanie  i wyżywienie, - koszty zakwaterowania i wyżywienia należy uwzględnić w koszcie szkolenia </w:t>
      </w:r>
      <w:r w:rsidRPr="00703956">
        <w:rPr>
          <w:b/>
          <w:sz w:val="22"/>
          <w:szCs w:val="22"/>
        </w:rPr>
        <w:t xml:space="preserve">- preliminarz kosztów szkolenia </w:t>
      </w:r>
      <w:r w:rsidRPr="00703956">
        <w:rPr>
          <w:b/>
          <w:i/>
          <w:sz w:val="22"/>
          <w:szCs w:val="22"/>
        </w:rPr>
        <w:t>Załącznik nr 3 do formularza oferty,</w:t>
      </w:r>
    </w:p>
    <w:p w:rsidR="00AA405A" w:rsidRPr="00C40CE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  <w:u w:val="single"/>
        </w:rPr>
        <w:t>Przeprowadzenie egzaminu wewnętrznego</w:t>
      </w:r>
      <w:r w:rsidRPr="00C40CED">
        <w:rPr>
          <w:sz w:val="22"/>
          <w:szCs w:val="22"/>
        </w:rPr>
        <w:t xml:space="preserve"> sprawdzającego wiedzę i umiejętności uczestnik</w:t>
      </w:r>
      <w:r w:rsidR="003D5899" w:rsidRPr="00C40CED">
        <w:rPr>
          <w:sz w:val="22"/>
          <w:szCs w:val="22"/>
        </w:rPr>
        <w:t xml:space="preserve">a </w:t>
      </w:r>
      <w:r w:rsidR="002415E7" w:rsidRPr="00C40CED">
        <w:rPr>
          <w:sz w:val="22"/>
          <w:szCs w:val="22"/>
        </w:rPr>
        <w:t xml:space="preserve">szkolenia. </w:t>
      </w:r>
      <w:r w:rsidRPr="00C40CED">
        <w:rPr>
          <w:sz w:val="22"/>
          <w:szCs w:val="22"/>
        </w:rPr>
        <w:t xml:space="preserve">Czas trwania egzaminu nie wlicza się do liczby godzin szkolenia. </w:t>
      </w:r>
    </w:p>
    <w:p w:rsidR="00324AB6" w:rsidRPr="00C40CED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</w:rPr>
        <w:t>Absolwent po ukończeniu szkoleni</w:t>
      </w:r>
      <w:r w:rsidR="003D5899" w:rsidRPr="00C40CED">
        <w:rPr>
          <w:sz w:val="22"/>
          <w:szCs w:val="22"/>
        </w:rPr>
        <w:t>u</w:t>
      </w:r>
      <w:r w:rsidRPr="00C40CED">
        <w:rPr>
          <w:sz w:val="22"/>
          <w:szCs w:val="22"/>
        </w:rPr>
        <w:t xml:space="preserve"> i po zdany</w:t>
      </w:r>
      <w:r w:rsidR="003D5899" w:rsidRPr="00C40CED">
        <w:rPr>
          <w:sz w:val="22"/>
          <w:szCs w:val="22"/>
        </w:rPr>
        <w:t xml:space="preserve">m egzaminie wewnętrznym </w:t>
      </w:r>
      <w:r w:rsidRPr="00C40CED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C40CED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3D5899">
        <w:rPr>
          <w:sz w:val="22"/>
          <w:szCs w:val="22"/>
        </w:rPr>
        <w:t>sierpień</w:t>
      </w:r>
      <w:r w:rsidR="00FB053D">
        <w:rPr>
          <w:sz w:val="22"/>
          <w:szCs w:val="22"/>
        </w:rPr>
        <w:t>/wrzesień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703956">
        <w:rPr>
          <w:sz w:val="22"/>
          <w:szCs w:val="22"/>
        </w:rPr>
        <w:t>.</w:t>
      </w:r>
      <w:r w:rsidR="003D5899" w:rsidRPr="003D5899">
        <w:rPr>
          <w:sz w:val="22"/>
          <w:szCs w:val="22"/>
        </w:rPr>
        <w:t xml:space="preserve"> </w:t>
      </w:r>
      <w:r w:rsidR="003D5899" w:rsidRPr="00467711">
        <w:rPr>
          <w:sz w:val="22"/>
          <w:szCs w:val="22"/>
        </w:rPr>
        <w:t xml:space="preserve">Zamawiający dopuszcza możliwość realizacji </w:t>
      </w:r>
      <w:r w:rsidR="004A0FC1">
        <w:rPr>
          <w:sz w:val="22"/>
          <w:szCs w:val="22"/>
        </w:rPr>
        <w:t xml:space="preserve">zajęć teoretycznych </w:t>
      </w:r>
      <w:r w:rsidR="003D5899" w:rsidRPr="00467711">
        <w:rPr>
          <w:sz w:val="22"/>
          <w:szCs w:val="22"/>
        </w:rPr>
        <w:t xml:space="preserve"> do 100 km od miasta Przemyśla.</w:t>
      </w:r>
    </w:p>
    <w:p w:rsidR="003D5899" w:rsidRDefault="003D5899" w:rsidP="0096297D">
      <w:pPr>
        <w:jc w:val="both"/>
        <w:rPr>
          <w:sz w:val="22"/>
          <w:szCs w:val="22"/>
        </w:rPr>
      </w:pPr>
    </w:p>
    <w:p w:rsidR="007A4DED" w:rsidRDefault="007A4DED" w:rsidP="0096297D">
      <w:pPr>
        <w:jc w:val="both"/>
        <w:rPr>
          <w:sz w:val="22"/>
          <w:szCs w:val="22"/>
        </w:rPr>
      </w:pP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lastRenderedPageBreak/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986198" w:rsidRPr="00FB053D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FB053D" w:rsidRDefault="00986198" w:rsidP="00FB053D">
      <w:pPr>
        <w:numPr>
          <w:ilvl w:val="0"/>
          <w:numId w:val="17"/>
        </w:numPr>
        <w:spacing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FB053D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FB053D">
        <w:rPr>
          <w:rFonts w:eastAsia="Calibri"/>
          <w:sz w:val="22"/>
          <w:szCs w:val="22"/>
          <w:lang w:eastAsia="en-US"/>
        </w:rPr>
        <w:t>;</w:t>
      </w:r>
    </w:p>
    <w:p w:rsidR="00986198" w:rsidRPr="00FB053D" w:rsidRDefault="00986198" w:rsidP="00FB053D">
      <w:pPr>
        <w:numPr>
          <w:ilvl w:val="0"/>
          <w:numId w:val="17"/>
        </w:numPr>
        <w:spacing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B053D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FB053D">
        <w:rPr>
          <w:rFonts w:eastAsia="Calibri"/>
          <w:sz w:val="22"/>
          <w:szCs w:val="22"/>
          <w:lang w:eastAsia="en-US"/>
        </w:rPr>
        <w:t xml:space="preserve">, który musi </w:t>
      </w:r>
      <w:r w:rsidRPr="00FB053D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</w:t>
      </w:r>
      <w:r w:rsidR="003D5899" w:rsidRPr="00FB053D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 w:rsidRPr="00FB053D">
        <w:rPr>
          <w:b/>
          <w:sz w:val="22"/>
          <w:szCs w:val="22"/>
        </w:rPr>
        <w:t xml:space="preserve"> </w:t>
      </w:r>
      <w:r w:rsidRPr="00FB053D">
        <w:rPr>
          <w:sz w:val="22"/>
          <w:szCs w:val="22"/>
        </w:rPr>
        <w:t>zawierający w</w:t>
      </w:r>
      <w:r w:rsidR="003D5899" w:rsidRPr="00FB053D">
        <w:rPr>
          <w:sz w:val="22"/>
          <w:szCs w:val="22"/>
        </w:rPr>
        <w:t> </w:t>
      </w:r>
      <w:r w:rsidRPr="00FB053D">
        <w:rPr>
          <w:sz w:val="22"/>
          <w:szCs w:val="22"/>
        </w:rPr>
        <w:t>szczególności:</w:t>
      </w:r>
    </w:p>
    <w:p w:rsidR="00986198" w:rsidRPr="00FB053D" w:rsidRDefault="00986198" w:rsidP="00FB053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FB053D">
        <w:rPr>
          <w:rFonts w:eastAsia="Calibri"/>
          <w:sz w:val="22"/>
          <w:szCs w:val="22"/>
        </w:rPr>
        <w:t>nazwę szkolenia;</w:t>
      </w:r>
    </w:p>
    <w:p w:rsidR="00986198" w:rsidRPr="00FB053D" w:rsidRDefault="00986198" w:rsidP="00FB053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FB053D">
        <w:rPr>
          <w:rFonts w:eastAsia="Calibri"/>
          <w:sz w:val="22"/>
          <w:szCs w:val="22"/>
        </w:rPr>
        <w:t>czas trwania i sposób organizacji szkolenia;</w:t>
      </w:r>
    </w:p>
    <w:p w:rsidR="00986198" w:rsidRPr="00FB053D" w:rsidRDefault="00986198" w:rsidP="00FB053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FB053D">
        <w:rPr>
          <w:rFonts w:eastAsia="Calibri"/>
          <w:sz w:val="22"/>
          <w:szCs w:val="22"/>
        </w:rPr>
        <w:t>wymagania wstępne dla uczestników szkolenia;</w:t>
      </w:r>
    </w:p>
    <w:p w:rsidR="00986198" w:rsidRPr="00FB053D" w:rsidRDefault="00986198" w:rsidP="00FB053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FB053D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FB053D" w:rsidRDefault="00986198" w:rsidP="00FB053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FB053D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FB053D" w:rsidRDefault="00986198" w:rsidP="00FB053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FB053D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FB053D" w:rsidRDefault="00986198" w:rsidP="00FB053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FB053D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FB053D" w:rsidRDefault="00986198" w:rsidP="00FB053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FB053D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FB053D" w:rsidRDefault="00986198" w:rsidP="00FB053D">
      <w:pPr>
        <w:ind w:left="708"/>
        <w:jc w:val="both"/>
        <w:rPr>
          <w:sz w:val="22"/>
          <w:szCs w:val="22"/>
        </w:rPr>
      </w:pPr>
      <w:r w:rsidRPr="00FB053D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FB053D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FB053D">
        <w:rPr>
          <w:b/>
          <w:sz w:val="22"/>
          <w:szCs w:val="22"/>
        </w:rPr>
        <w:t xml:space="preserve">. </w:t>
      </w:r>
      <w:r w:rsidRPr="00FB053D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FB053D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3D5899" w:rsidRDefault="003D5899" w:rsidP="00CF7528">
      <w:pPr>
        <w:ind w:left="142"/>
        <w:jc w:val="both"/>
        <w:rPr>
          <w:b/>
          <w:sz w:val="22"/>
          <w:szCs w:val="22"/>
        </w:rPr>
      </w:pPr>
    </w:p>
    <w:p w:rsidR="00FB053D" w:rsidRDefault="00FB053D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lastRenderedPageBreak/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0395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FB053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8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FB053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8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lastRenderedPageBreak/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FB053D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9152F" w:rsidRPr="0099152F" w:rsidRDefault="0099152F" w:rsidP="0099152F">
      <w:pPr>
        <w:shd w:val="clear" w:color="auto" w:fill="FFFFFF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0A1E70" w:rsidRDefault="000A1E70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335D83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703956">
      <w:footerReference w:type="default" r:id="rId13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83" w:rsidRDefault="00335D83">
      <w:r>
        <w:separator/>
      </w:r>
    </w:p>
  </w:endnote>
  <w:endnote w:type="continuationSeparator" w:id="0">
    <w:p w:rsidR="00335D83" w:rsidRDefault="0033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7A4DED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7A4DED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335D83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83" w:rsidRDefault="00335D83">
      <w:r>
        <w:separator/>
      </w:r>
    </w:p>
  </w:footnote>
  <w:footnote w:type="continuationSeparator" w:id="0">
    <w:p w:rsidR="00335D83" w:rsidRDefault="0033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04604516"/>
    <w:lvl w:ilvl="0" w:tplc="C1EE50D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A1E70"/>
    <w:rsid w:val="000D16DB"/>
    <w:rsid w:val="000E6343"/>
    <w:rsid w:val="000F5BBA"/>
    <w:rsid w:val="001063F7"/>
    <w:rsid w:val="001746C6"/>
    <w:rsid w:val="00187076"/>
    <w:rsid w:val="001C6D3B"/>
    <w:rsid w:val="001E0F29"/>
    <w:rsid w:val="0022375D"/>
    <w:rsid w:val="00224EB6"/>
    <w:rsid w:val="00230BC7"/>
    <w:rsid w:val="00231F7B"/>
    <w:rsid w:val="002415E7"/>
    <w:rsid w:val="002671AD"/>
    <w:rsid w:val="00291EA9"/>
    <w:rsid w:val="002C4A58"/>
    <w:rsid w:val="002F557B"/>
    <w:rsid w:val="003206AD"/>
    <w:rsid w:val="00324AB6"/>
    <w:rsid w:val="00335D83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55357"/>
    <w:rsid w:val="005B4E57"/>
    <w:rsid w:val="00606F52"/>
    <w:rsid w:val="00703956"/>
    <w:rsid w:val="00705845"/>
    <w:rsid w:val="007111F8"/>
    <w:rsid w:val="00743E40"/>
    <w:rsid w:val="007A4DED"/>
    <w:rsid w:val="007D06B2"/>
    <w:rsid w:val="007D62E9"/>
    <w:rsid w:val="007F1654"/>
    <w:rsid w:val="00813270"/>
    <w:rsid w:val="00903785"/>
    <w:rsid w:val="009108D7"/>
    <w:rsid w:val="009569E7"/>
    <w:rsid w:val="0096297D"/>
    <w:rsid w:val="0097634A"/>
    <w:rsid w:val="00983FFB"/>
    <w:rsid w:val="00986198"/>
    <w:rsid w:val="0099152F"/>
    <w:rsid w:val="009B62AA"/>
    <w:rsid w:val="009B7053"/>
    <w:rsid w:val="009D246A"/>
    <w:rsid w:val="00A715FB"/>
    <w:rsid w:val="00AA405A"/>
    <w:rsid w:val="00AC7B2D"/>
    <w:rsid w:val="00B15EAD"/>
    <w:rsid w:val="00B22A10"/>
    <w:rsid w:val="00B23165"/>
    <w:rsid w:val="00B41CAA"/>
    <w:rsid w:val="00B477EF"/>
    <w:rsid w:val="00B67ED6"/>
    <w:rsid w:val="00BD3B39"/>
    <w:rsid w:val="00BE5D07"/>
    <w:rsid w:val="00BF4256"/>
    <w:rsid w:val="00C013E4"/>
    <w:rsid w:val="00C272F9"/>
    <w:rsid w:val="00C40CED"/>
    <w:rsid w:val="00C42FFF"/>
    <w:rsid w:val="00CD7639"/>
    <w:rsid w:val="00CE24D9"/>
    <w:rsid w:val="00CE56B6"/>
    <w:rsid w:val="00CF7528"/>
    <w:rsid w:val="00D90B98"/>
    <w:rsid w:val="00D973F3"/>
    <w:rsid w:val="00E02E74"/>
    <w:rsid w:val="00E21B0F"/>
    <w:rsid w:val="00E737C2"/>
    <w:rsid w:val="00E7638C"/>
    <w:rsid w:val="00E7755C"/>
    <w:rsid w:val="00EB3DC8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AE83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1BE9-5EBB-4B69-A13F-3D4ECE65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3642</Words>
  <Characters>21857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4</cp:revision>
  <cp:lastPrinted>2025-07-30T08:42:00Z</cp:lastPrinted>
  <dcterms:created xsi:type="dcterms:W3CDTF">2025-07-29T10:57:00Z</dcterms:created>
  <dcterms:modified xsi:type="dcterms:W3CDTF">2025-07-30T08:44:00Z</dcterms:modified>
</cp:coreProperties>
</file>