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Krajowego Funduszu Szkoleniowego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</w:t>
      </w:r>
      <w:r w:rsidR="008A738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h rynku pracy</w:t>
      </w:r>
      <w:r w:rsidR="008A738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</w:t>
      </w:r>
      <w:proofErr w:type="spellStart"/>
      <w:r w:rsidR="008A738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 w:rsidR="008A738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Dz. U. z 2020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r. poz. 14</w:t>
      </w:r>
      <w:r w:rsidR="008A738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09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, z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zm.), 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Ministra Rodziny, Pracy i </w:t>
      </w:r>
      <w:r w:rsidR="005A5EE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Polityki Społecznej z dnia 14 maja 2014 r.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w sprawie przyznawania środków z Krajowego Funduszu Szkoleniowego </w:t>
      </w:r>
      <w:r w:rsidR="005A5EE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</w:t>
      </w:r>
      <w:proofErr w:type="spellStart"/>
      <w:r w:rsidR="005A5EE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 w:rsidR="005A5EE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Dz.U. z 2018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r. poz.</w:t>
      </w:r>
      <w:r w:rsidR="005A5EE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117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),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Ustawa z dnia 30 kwietnia 2004 r. o postępowaniu w sprawach dotyczących pomocy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publicznej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 j. Dz. U. z 2020</w:t>
      </w:r>
      <w:r w:rsidR="005A5EE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.,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poz.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708</w:t>
      </w:r>
      <w:r w:rsidR="007A5ED4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z </w:t>
      </w:r>
      <w:proofErr w:type="spellStart"/>
      <w:r w:rsidR="007A5ED4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późn</w:t>
      </w:r>
      <w:proofErr w:type="spellEnd"/>
      <w:r w:rsidR="007A5ED4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zm.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(Dz. Urz. UE L 352/1 z dn. 24.12.2013 r.),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 (Dz. Urz. UE L 190/45 z dn. 28.06.2014 r.),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 (Dz. Urz. UE L 352/9 </w:t>
      </w:r>
      <w:r w:rsidR="00BB366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</w:r>
      <w:bookmarkStart w:id="0" w:name="_GoBack"/>
      <w:bookmarkEnd w:id="0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z dn. 24.12.2013 r.).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4175DB" w:rsidRPr="00C63BB0" w:rsidRDefault="004175DB" w:rsidP="004175DB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4175DB" w:rsidRPr="00C63BB0" w:rsidTr="00784E62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4175DB" w:rsidRPr="00C63BB0" w:rsidRDefault="004175DB" w:rsidP="004175DB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Wnioskowana wysokość środków z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……………………………………...….…...(PLN)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</w:r>
      <w:r w:rsidR="008A738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(</w:t>
      </w:r>
      <w:proofErr w:type="spellStart"/>
      <w:r w:rsidR="008A738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t.j</w:t>
      </w:r>
      <w:proofErr w:type="spellEnd"/>
      <w:r w:rsidR="008A738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Dz. U. z 2020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r. poz. 14</w:t>
      </w:r>
      <w:r w:rsidR="008A738B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09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z </w:t>
      </w:r>
      <w:proofErr w:type="spellStart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zm.)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………………..……………….…......(PLN)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art.5 Załącznika I do rozporządzenia Komisji (UE) nr 651/2014 z dnia 17 czerwca 2014 r. uznającego niektóre rodzaje pomocy za zgodne z rynkiem wewnętrznym w zastosowaniu art.107 i 108 Traktatu (Dz. Urz. UE L 187 z 26.06.2014, str.1).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4175DB" w:rsidRPr="00C63BB0" w:rsidTr="00784E62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4175DB" w:rsidRPr="00C63BB0" w:rsidTr="00784E62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4175DB" w:rsidRPr="00C63BB0" w:rsidTr="00784E62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4175DB" w:rsidRPr="00C63BB0" w:rsidRDefault="004175DB" w:rsidP="004175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KFS świadczą pracę na podstawie: (właściwe zaznaczyć)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672F58" w:rsidRDefault="00672F58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IV. PRIORYTETY Minist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a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właściwego ds. pracy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tkowania środków KFS w roku 2021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4175DB" w:rsidRPr="00C63BB0" w:rsidTr="00784E62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75DB" w:rsidRPr="009A2E6C" w:rsidRDefault="004175DB" w:rsidP="009A2E6C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4"/>
                <w:szCs w:val="24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9A2E6C">
              <w:rPr>
                <w:rFonts w:ascii="fira sans light" w:eastAsia="Times New Roman" w:hAnsi="fira sans light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</w:t>
            </w:r>
            <w:r w:rsidR="004D1ACB" w:rsidRPr="009A2E6C">
              <w:rPr>
                <w:rFonts w:ascii="fira sans light" w:eastAsia="Times New Roman" w:hAnsi="fira sans light" w:cs="Times New Roman"/>
                <w:color w:val="333333"/>
                <w:sz w:val="24"/>
                <w:szCs w:val="24"/>
                <w:lang w:eastAsia="pl-PL"/>
              </w:rPr>
              <w:t>osób zatrudnionych w firmach, które na skutek obostrzeń zapobiegających rozprzestrzenianiu się choroby COVID-19, musiały ograniczyć swoją działalność</w:t>
            </w:r>
            <w:r w:rsidRPr="009A2E6C">
              <w:rPr>
                <w:rFonts w:ascii="fira sans light" w:eastAsia="Times New Roman" w:hAnsi="fira sans light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4D1ACB" w:rsidRPr="00C63BB0" w:rsidRDefault="004D1ACB" w:rsidP="004D1ACB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4D1ACB" w:rsidRDefault="004175DB" w:rsidP="009A2E6C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4"/>
                <w:szCs w:val="24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="004D1ACB" w:rsidRPr="009A2E6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</w:t>
            </w:r>
            <w:r w:rsidR="009A2E6C" w:rsidRPr="009A2E6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-19 lub osobami z grupy ryzyka ciężkiego przebiegu tej choroby;</w:t>
            </w:r>
          </w:p>
          <w:p w:rsidR="009A2E6C" w:rsidRPr="004D1ACB" w:rsidRDefault="009A2E6C" w:rsidP="00784E62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</w:p>
          <w:p w:rsidR="009A2E6C" w:rsidRPr="009A2E6C" w:rsidRDefault="004175DB" w:rsidP="009A2E6C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zawodowego kształcenia ustawicznego w zidentyfikowanych </w:t>
            </w:r>
            <w:r w:rsidRP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w powiecie suwalskim i mieście Suwałki zawodach deficytowych;</w:t>
            </w:r>
          </w:p>
          <w:p w:rsidR="009A2E6C" w:rsidRPr="009A2E6C" w:rsidRDefault="009A2E6C" w:rsidP="009A2E6C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  <w:p w:rsidR="009A2E6C" w:rsidRPr="009A2E6C" w:rsidRDefault="009A2E6C" w:rsidP="009A2E6C">
            <w:pPr>
              <w:pStyle w:val="Akapitzlist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72" w:right="240" w:hanging="4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A2E6C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kształcenia ustawicznego osób po 45 roku życia;</w:t>
            </w:r>
          </w:p>
          <w:p w:rsidR="009A2E6C" w:rsidRPr="009A2E6C" w:rsidRDefault="009A2E6C" w:rsidP="009A2E6C">
            <w:pPr>
              <w:pStyle w:val="Akapitzli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</w:p>
          <w:p w:rsidR="009A2E6C" w:rsidRPr="009A2E6C" w:rsidRDefault="009A2E6C" w:rsidP="009A2E6C">
            <w:pPr>
              <w:pStyle w:val="Akapitzlist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right="240" w:hanging="49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A2E6C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 xml:space="preserve"> </w:t>
            </w:r>
            <w:r w:rsidRP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kształcenia ustawicznego osób powracających na rynek pracy po przerwie związanej ze sprawowaniem opieki nad dzieckiem</w:t>
            </w:r>
            <w:r w:rsidR="007A5E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  <w:r w:rsidRP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</w:p>
          <w:p w:rsidR="004175DB" w:rsidRPr="00C63BB0" w:rsidRDefault="004175DB" w:rsidP="00784E62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4175DB" w:rsidRPr="00C63BB0" w:rsidRDefault="004175DB" w:rsidP="00784E62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>□</w:t>
            </w:r>
            <w:r w:rsidR="00672F58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 </w:t>
            </w:r>
            <w:r w:rsidRPr="009A2E6C">
              <w:rPr>
                <w:rFonts w:ascii="fira sans light" w:eastAsia="Times New Roman" w:hAnsi="fira sans light" w:cs="Times New Roman"/>
                <w:color w:val="333333"/>
                <w:sz w:val="24"/>
                <w:szCs w:val="24"/>
                <w:lang w:eastAsia="pl-PL"/>
              </w:rPr>
              <w:t>wsparcie kształcenia  ustawicznego  w  związku  z  rozwojem  w  firmach </w:t>
            </w:r>
            <w:r w:rsidRPr="009A2E6C">
              <w:rPr>
                <w:rFonts w:ascii="fira sans light" w:eastAsia="Times New Roman" w:hAnsi="fira sans light" w:cs="Times New Roman"/>
                <w:color w:val="333333"/>
                <w:sz w:val="24"/>
                <w:szCs w:val="24"/>
                <w:lang w:eastAsia="pl-PL"/>
              </w:rPr>
              <w:br/>
              <w:t xml:space="preserve"> technologii i zastosowaniem wprowadzanych przez firmy narzędzi pracy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>;</w:t>
            </w:r>
          </w:p>
          <w:p w:rsidR="004175DB" w:rsidRPr="00C63BB0" w:rsidRDefault="004175DB" w:rsidP="00784E62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4175DB" w:rsidRPr="009A2E6C" w:rsidRDefault="004175DB" w:rsidP="00784E62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72" w:right="240" w:hanging="4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</w:t>
            </w:r>
            <w:r w:rsid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osób, które nie posiadają świadectwa ukończenia szkoły lub świadectwa dojrzałości</w:t>
            </w:r>
            <w:r w:rsidRPr="009A2E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; </w:t>
            </w:r>
          </w:p>
          <w:p w:rsidR="004175DB" w:rsidRPr="00C63BB0" w:rsidRDefault="004175DB" w:rsidP="00784E62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4175DB" w:rsidRPr="00CD32FF" w:rsidRDefault="004175DB" w:rsidP="00784E62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D32FF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="00CD3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zawodowego;</w:t>
            </w:r>
          </w:p>
          <w:p w:rsidR="004175DB" w:rsidRPr="00C63BB0" w:rsidRDefault="004175DB" w:rsidP="00CD32FF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175DB" w:rsidRPr="00C63BB0" w:rsidRDefault="004175DB" w:rsidP="004175DB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4175DB" w:rsidRPr="00C63BB0" w:rsidRDefault="004175DB" w:rsidP="004175DB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</w:t>
      </w:r>
      <w:r w:rsidR="00672F58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orytetów wydatkowania KFS w 2021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roku dołączony jest do ogłoszenia o naborze wniosków.</w:t>
      </w: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4175DB" w:rsidRPr="00C63B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4175DB" w:rsidRPr="00C63BB0" w:rsidRDefault="004175DB" w:rsidP="004175DB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4175DB" w:rsidRPr="00C63BB0" w:rsidRDefault="004175DB" w:rsidP="004175DB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4175DB" w:rsidRPr="00C63BB0" w:rsidTr="00784E62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4175DB" w:rsidRPr="00C63BB0" w:rsidRDefault="004175DB" w:rsidP="00DD7B8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I)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Realizacja działań finansowanych ze środków KFS, wskazanych przez pracodawcę we wniosku nie powinna rozpocząć się wcześniej niż </w:t>
            </w:r>
            <w:r w:rsidR="00994BE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w II połowie </w:t>
            </w:r>
            <w:r w:rsidR="00DD7B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marca</w:t>
            </w:r>
            <w:r w:rsidR="00DD7B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 2021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 r.</w:t>
            </w:r>
          </w:p>
        </w:tc>
      </w:tr>
    </w:tbl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4175DB" w:rsidRPr="00C63BB0" w:rsidSect="00E908C6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4175DB" w:rsidRPr="00C63BB0" w:rsidRDefault="004175DB" w:rsidP="004175DB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4175DB" w:rsidRPr="00C63BB0" w:rsidRDefault="004175DB" w:rsidP="004175DB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p w:rsidR="004175DB" w:rsidRPr="00C63BB0" w:rsidRDefault="004175DB" w:rsidP="004175DB">
      <w:pPr>
        <w:suppressAutoHyphens/>
        <w:spacing w:after="0" w:line="240" w:lineRule="auto"/>
        <w:ind w:right="89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969"/>
        <w:gridCol w:w="7483"/>
      </w:tblGrid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866B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 w:rsidR="00866B88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ministra ds. pracy</w:t>
            </w:r>
            <w:r w:rsidR="00DD7B8F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KFS w 2021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3)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KFS</w:t>
            </w:r>
          </w:p>
        </w:tc>
      </w:tr>
      <w:tr w:rsidR="004175DB" w:rsidRPr="00C63BB0" w:rsidTr="00866B88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4175DB" w:rsidRPr="00C63BB0" w:rsidRDefault="004175DB" w:rsidP="004175DB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4175DB" w:rsidRPr="00C63BB0" w:rsidRDefault="004175DB" w:rsidP="004175DB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4175DB" w:rsidRDefault="004175DB" w:rsidP="004175DB">
      <w:pPr>
        <w:keepNext/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</w:t>
      </w:r>
      <w:r w:rsidR="00D12D62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wybranego priorytetu od 1 do 7,</w:t>
      </w:r>
    </w:p>
    <w:p w:rsidR="00D12D62" w:rsidRPr="00C63BB0" w:rsidRDefault="00D12D62" w:rsidP="00D12D62">
      <w:pPr>
        <w:keepNext/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3)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W ramach </w:t>
      </w:r>
      <w:r>
        <w:rPr>
          <w:rFonts w:ascii="Times New Roman" w:eastAsia="Calibri" w:hAnsi="Times New Roman" w:cs="Times New Roman"/>
          <w:b/>
          <w:color w:val="00000A"/>
          <w:sz w:val="18"/>
          <w:szCs w:val="18"/>
          <w:lang w:eastAsia="zh-CN"/>
        </w:rPr>
        <w:t>priorytetu nr 8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należy wskazać czy wybrany kierunek szkolenia jest obowiązkowym szkoleniem branżowym</w:t>
      </w:r>
      <w:r w:rsidR="00F0281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.</w:t>
      </w:r>
    </w:p>
    <w:p w:rsidR="00D12D62" w:rsidRPr="00C63BB0" w:rsidRDefault="00D12D62" w:rsidP="00D12D62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D12D62" w:rsidRPr="00C63BB0" w:rsidRDefault="00D12D62" w:rsidP="004175DB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</w:p>
    <w:p w:rsidR="004175DB" w:rsidRDefault="004175DB" w:rsidP="004175DB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4175DB" w:rsidRPr="00C63BB0" w:rsidRDefault="004175DB" w:rsidP="00672F5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4175DB" w:rsidRPr="00C63BB0" w:rsidRDefault="004175DB" w:rsidP="004175D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9A0658" wp14:editId="07F23A5C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4175DB" w:rsidRPr="005305F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Pr="009D535C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" filled="f" stroked="f">
                <v:path arrowok="t"/>
                <v:textbox inset="0,0,0,0">
                  <w:txbxContent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4175DB" w:rsidRPr="005305F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Pr="009D535C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4175DB" w:rsidRPr="00C63BB0" w:rsidTr="00784E62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4175DB" w:rsidRPr="00C63BB0" w:rsidTr="00784E62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4175DB" w:rsidRPr="00C63BB0" w:rsidRDefault="004175DB" w:rsidP="00784E62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4175DB" w:rsidRPr="00C63BB0" w:rsidRDefault="004175DB" w:rsidP="00784E62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4175DB" w:rsidRPr="00C63BB0" w:rsidTr="00784E62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4175DB" w:rsidRPr="00C63BB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KFS.</w:t>
      </w: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D10096" w:rsidRDefault="004175DB" w:rsidP="00672F58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(</w:t>
      </w:r>
      <w:r w:rsidR="00D10096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1/ w przypadku wyboru </w:t>
      </w:r>
      <w:r w:rsidR="00D10096" w:rsidRPr="00D10096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2</w:t>
      </w:r>
      <w:r w:rsidR="00D10096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</w:t>
      </w:r>
      <w:r w:rsidR="00535A9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należy wykazać konieczność odbycia wnioskowanego szkolenia lub nabycia określonych umiejętności,</w:t>
      </w:r>
    </w:p>
    <w:p w:rsidR="004175DB" w:rsidRPr="0014519F" w:rsidRDefault="00D10096" w:rsidP="00672F5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2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/ w przypadku wyboru </w:t>
      </w:r>
      <w:r w:rsidR="004175DB" w:rsidRPr="00C63BB0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3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="004175DB" w:rsidRPr="00C63BB0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pl-PL"/>
        </w:rPr>
        <w:t>zawód deficytowy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, zgodnie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 xml:space="preserve">z Barometrem Zawodów dla powiatu suwalskiego i </w:t>
      </w:r>
      <w:r w:rsidR="0014519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miasta Suwałki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4175DB" w:rsidRPr="00C63BB0" w:rsidRDefault="004175DB" w:rsidP="00417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C63BB0" w:rsidRDefault="004175DB" w:rsidP="00417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4175DB" w:rsidRPr="00C63BB0" w:rsidRDefault="004175DB" w:rsidP="00417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C63BB0" w:rsidRDefault="004175DB" w:rsidP="00417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Oświadczam /my, że informacje zawarte we wniosku oraz w załącznikach są zgodne ze stanem faktycznym i prawnym.</w:t>
      </w:r>
    </w:p>
    <w:p w:rsidR="004175DB" w:rsidRPr="00C63BB0" w:rsidRDefault="004175DB" w:rsidP="004175DB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4175DB" w:rsidRPr="00C63BB0" w:rsidRDefault="004175DB" w:rsidP="004175DB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4175DB" w:rsidRPr="00C63BB0" w:rsidRDefault="004175DB" w:rsidP="004175DB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013257" w:rsidRPr="00596421" w:rsidRDefault="004175DB" w:rsidP="00596421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4175DB" w:rsidRPr="00C63BB0" w:rsidRDefault="004175DB" w:rsidP="004175DB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4175DB" w:rsidRPr="00C63BB0" w:rsidRDefault="004175DB" w:rsidP="004175DB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4175DB" w:rsidRPr="00C63BB0" w:rsidRDefault="004175DB" w:rsidP="004175DB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4175DB" w:rsidRPr="00C63BB0" w:rsidRDefault="004175DB" w:rsidP="004175DB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4175DB" w:rsidRPr="00C63BB0" w:rsidRDefault="004175DB" w:rsidP="004175DB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4175DB" w:rsidRPr="00C63BB0" w:rsidRDefault="004175DB" w:rsidP="004175D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4175DB" w:rsidRPr="00C63BB0" w:rsidRDefault="004175DB" w:rsidP="004175D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4175DB" w:rsidRPr="00C63BB0" w:rsidRDefault="004175DB" w:rsidP="004175D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4175DB" w:rsidRPr="00C63BB0" w:rsidRDefault="004175DB" w:rsidP="004175D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4175DB" w:rsidRPr="00C63BB0" w:rsidRDefault="004175DB" w:rsidP="004175D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4175DB" w:rsidRPr="00C63BB0" w:rsidRDefault="004175DB" w:rsidP="004175D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4175DB" w:rsidRPr="00C63BB0" w:rsidRDefault="004175DB" w:rsidP="004175D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4175DB" w:rsidRPr="00C63BB0" w:rsidRDefault="004175DB" w:rsidP="004175D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4175DB" w:rsidRPr="00C63BB0" w:rsidRDefault="004175DB" w:rsidP="004175DB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4175DB" w:rsidRDefault="004175DB" w:rsidP="004175D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="000132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oznaczyć jako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672F58" w:rsidRPr="00672F58" w:rsidRDefault="00672F58" w:rsidP="00672F58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6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4175DB" w:rsidRPr="00C63BB0" w:rsidRDefault="00672F58" w:rsidP="00596421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7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="004175DB"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672F58" w:rsidRDefault="00672F58" w:rsidP="00596421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</w:p>
    <w:p w:rsidR="00672F58" w:rsidRDefault="00672F58" w:rsidP="00596421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</w:p>
    <w:p w:rsidR="00672F58" w:rsidRDefault="00672F58" w:rsidP="00596421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</w:p>
    <w:p w:rsidR="00866B88" w:rsidRDefault="00866B88" w:rsidP="00672F58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866B88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lastRenderedPageBreak/>
        <w:t>8.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C1264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Oświadczenie P</w:t>
      </w:r>
      <w:r w:rsidR="00851B6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racodawcy o konieczności nabycia nowych umiejętności czy kwalifikacji </w:t>
      </w:r>
      <w:r w:rsidR="00D10096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="007A5ED4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w związku z rozszerzeniem</w:t>
      </w:r>
      <w:r w:rsidR="00851B6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/przekwalifikowaniem obszaru działalności firmy </w:t>
      </w:r>
      <w:r w:rsidR="00D10096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="00851B6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z powołaniem się na odpowiedni </w:t>
      </w:r>
      <w:r w:rsidR="00D10096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artykuł określony w przepisach wydanych na podstawie</w:t>
      </w:r>
      <w:r w:rsidR="00851B6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art. </w:t>
      </w:r>
      <w:r w:rsidR="00D10096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46a i art. 46b pkt 1-6 i 8-12 u</w:t>
      </w:r>
      <w:r w:rsidR="00851B6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stawy z dnia 5 grudnia 2008 r. o zapobieganiu </w:t>
      </w:r>
      <w:r w:rsidR="00D10096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="00851B6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oraz zwalczaniu zakażeń i chorób zakaźnych u ludzi </w:t>
      </w:r>
      <w:r w:rsidR="00D10096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Dz. U. z 2020 r. poz. 1845 i 2112</w:t>
      </w:r>
      <w:r w:rsidR="00D10096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="00851B6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</w:t>
      </w:r>
      <w:r w:rsidR="00851B61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dotyczy finansowania kształcenia ustawicznego w ramach </w:t>
      </w:r>
      <w:r w:rsidR="00851B6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1</w:t>
      </w:r>
      <w:r w:rsidR="00851B61"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priorytetu</w:t>
      </w:r>
      <w:r w:rsidR="00851B61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</w:p>
    <w:p w:rsidR="004175DB" w:rsidRDefault="00535A94" w:rsidP="004175DB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9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Oświadczenie Pracodawcy o tym, że pracownik/pracodawca kierowany na szkolenie ukończył 45 r.ż. – dotyczy finansowania kształcenia ustawicznego w ramach 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4</w:t>
      </w:r>
      <w:r w:rsidR="004175DB"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priorytetu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</w:p>
    <w:p w:rsidR="00535A94" w:rsidRPr="00535A94" w:rsidRDefault="00535A94" w:rsidP="00535A94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10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Oświadczenie Pracodawcy, że uczestnik szkolenia/studiów podyplomowych w ciągu jednego roku przed datą złożenia wniosku o dofinansowanie podjął pracę po przerwie spowodowanej sprawowaniem opieki nad dzieckiem (należy podać datę rozpoczęcia pracy po przerwie</w:t>
      </w:r>
      <w:r w:rsidR="007A5ED4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)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– dotyczy finansowania kształcenia ustawicznego w ramach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5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priorytetu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.</w:t>
      </w:r>
    </w:p>
    <w:p w:rsidR="004175DB" w:rsidRPr="00C63BB0" w:rsidRDefault="00535A94" w:rsidP="004175DB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11</w:t>
      </w:r>
      <w:r w:rsidR="004175DB"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. W przypadku ubiegania się o pomoc w ramach </w:t>
      </w:r>
      <w:r w:rsidR="00C12641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priorytetu nr 6</w:t>
      </w:r>
      <w:r w:rsidR="004175DB"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do wniosku należy dołączyć:</w:t>
      </w:r>
    </w:p>
    <w:p w:rsidR="004175DB" w:rsidRDefault="004175DB" w:rsidP="004175DB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- dokumenty, które udowodnią, że w ciągu jednego roku przed złożeniem wniosku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>bądź w ciągu trzech mie</w:t>
      </w:r>
      <w:r w:rsidR="007A5ED4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sięcy po jego złożeniu zostały/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zostaną zakupione przez Pracodawcę nowe maszyny i narzędzia, bądź będą wdrożone nowe technologie i systemy, a pracownicy objęci kształceniem ustawicznym będą wykonywać nowe zadania związane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>z wprowadzonymi/ planowanymi do wprowadzenia zmianami, np. kopii dokume</w:t>
      </w:r>
      <w:r w:rsidR="007A5ED4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ntów zakupu, decyzji dyrektora/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zarządu o wprowadzeniu norm ISO, itp., oraz logicznego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>i wiarygodnego uzasadnienia.</w:t>
      </w:r>
    </w:p>
    <w:p w:rsidR="00065713" w:rsidRPr="00535A94" w:rsidRDefault="00C12641" w:rsidP="00065713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12. Oświadczenie Pracodawcy, że pracownik kierowany na wnioskowaną formę kształcenia ustawicznego nie ma ukończonej szkoły na jakimkolwiek poziomie lub nie ma świadectwa dojrzałości</w:t>
      </w:r>
      <w:r w:rsidR="0014226E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dotyczy finansowania kształcenia ustawicznego w ramach </w:t>
      </w:r>
      <w:r w:rsidR="0014226E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7 priorytetu</w:t>
      </w:r>
      <w:r w:rsidR="0014226E"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.</w:t>
      </w:r>
    </w:p>
    <w:p w:rsidR="00065713" w:rsidRDefault="00065713" w:rsidP="00065713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13. </w:t>
      </w:r>
      <w:r>
        <w:rPr>
          <w:rFonts w:ascii="Times New Roman" w:hAnsi="Times New Roman"/>
          <w:sz w:val="24"/>
          <w:szCs w:val="24"/>
        </w:rPr>
        <w:t xml:space="preserve">Oświadczenie Pracodawcy, że wniosek wpisuje się w </w:t>
      </w:r>
      <w:r w:rsidRPr="00065713">
        <w:rPr>
          <w:rFonts w:ascii="Times New Roman" w:hAnsi="Times New Roman"/>
          <w:b/>
          <w:sz w:val="24"/>
          <w:szCs w:val="24"/>
        </w:rPr>
        <w:t>priorytet 8</w:t>
      </w:r>
      <w:r w:rsidR="007A5ED4">
        <w:rPr>
          <w:rFonts w:ascii="Times New Roman" w:hAnsi="Times New Roman"/>
          <w:b/>
          <w:sz w:val="24"/>
          <w:szCs w:val="24"/>
        </w:rPr>
        <w:t xml:space="preserve"> </w:t>
      </w:r>
      <w:r w:rsidR="007A5ED4" w:rsidRPr="007A5ED4">
        <w:rPr>
          <w:rFonts w:ascii="Times New Roman" w:hAnsi="Times New Roman"/>
          <w:sz w:val="24"/>
          <w:szCs w:val="24"/>
        </w:rPr>
        <w:t>stwierdzające, że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065713" w:rsidRPr="00065713" w:rsidRDefault="00065713" w:rsidP="00065713">
      <w:pPr>
        <w:widowControl w:val="0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a) </w:t>
      </w:r>
      <w:r w:rsidRPr="0006571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przekwalifikowanie bądź nabycie nowych uprawnień czy umiejętności pozwoli 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06571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na pozostanie danego nauczy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ciela w dotychczasowym zawodzie </w:t>
      </w:r>
      <w:r w:rsidR="007A5ED4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i/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lub </w:t>
      </w:r>
    </w:p>
    <w:p w:rsidR="00C12641" w:rsidRPr="00C63BB0" w:rsidRDefault="00065713" w:rsidP="00065713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b) </w:t>
      </w:r>
      <w:r w:rsidR="00596421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wsparcie jest niezbędne osobie</w:t>
      </w:r>
      <w:r w:rsidR="00B77D55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, której powierzono obowiązki instruktora praktycz</w:t>
      </w:r>
      <w:r w:rsidR="00596421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nej nauki zawodu lub osobie deklarującej</w:t>
      </w:r>
      <w:r w:rsidR="00B77D55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chęć podjęcia się takiego zajęcia, opiekunom praktyk zawodowych i opiekunom stażu uczniowskiego.</w:t>
      </w:r>
    </w:p>
    <w:p w:rsidR="004175DB" w:rsidRPr="00C63BB0" w:rsidRDefault="00596421" w:rsidP="004175DB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14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Kserokopia umowy spółki (w przypadku spółki cywilnej).</w:t>
      </w:r>
    </w:p>
    <w:p w:rsidR="004175DB" w:rsidRPr="00C63BB0" w:rsidRDefault="00596421" w:rsidP="004175DB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15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Pełnomocnictwo, jeżeli Pracodawcę reprezentuje pełnomocnik.</w:t>
      </w:r>
    </w:p>
    <w:p w:rsidR="004175DB" w:rsidRPr="00C63BB0" w:rsidRDefault="004175DB" w:rsidP="004175DB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4175DB" w:rsidRPr="00C63BB0" w:rsidRDefault="004175DB" w:rsidP="004175DB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lastRenderedPageBreak/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3. Niedołączenie wymaganych załączników, wymienionych we wniosku na str. </w:t>
      </w:r>
      <w:r w:rsidR="007A5ED4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10, Lp. od 1 do 7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, spowoduje   pozostawienie go bez rozpatrzenia.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166A16" w:rsidRDefault="00166A16"/>
    <w:sectPr w:rsidR="00166A1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7A" w:rsidRDefault="00CB5B7A">
      <w:pPr>
        <w:spacing w:after="0" w:line="240" w:lineRule="auto"/>
      </w:pPr>
      <w:r>
        <w:separator/>
      </w:r>
    </w:p>
  </w:endnote>
  <w:endnote w:type="continuationSeparator" w:id="0">
    <w:p w:rsidR="00CB5B7A" w:rsidRDefault="00CB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B36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B366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B3666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B3666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B3666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B3666">
      <w:rPr>
        <w:noProof/>
      </w:rP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B366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7A" w:rsidRDefault="00CB5B7A">
      <w:pPr>
        <w:spacing w:after="0" w:line="240" w:lineRule="auto"/>
      </w:pPr>
      <w:r>
        <w:separator/>
      </w:r>
    </w:p>
  </w:footnote>
  <w:footnote w:type="continuationSeparator" w:id="0">
    <w:p w:rsidR="00CB5B7A" w:rsidRDefault="00CB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CB5B7A">
    <w:pPr>
      <w:pStyle w:val="Nagwek"/>
    </w:pPr>
  </w:p>
  <w:p w:rsidR="00E908C6" w:rsidRDefault="00CB5B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39EC6EF8" wp14:editId="3E69F9A2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029A9804" wp14:editId="7FC694F6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994BE1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994BE1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994BE1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994BE1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CB5B7A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CB5B7A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CB5B7A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1846"/>
    <w:multiLevelType w:val="multilevel"/>
    <w:tmpl w:val="F4A641E0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DB"/>
    <w:rsid w:val="00013257"/>
    <w:rsid w:val="00035D43"/>
    <w:rsid w:val="00065713"/>
    <w:rsid w:val="0014226E"/>
    <w:rsid w:val="0014519F"/>
    <w:rsid w:val="00166A16"/>
    <w:rsid w:val="00300594"/>
    <w:rsid w:val="003C30E9"/>
    <w:rsid w:val="004175DB"/>
    <w:rsid w:val="004D1ACB"/>
    <w:rsid w:val="00535A94"/>
    <w:rsid w:val="00572240"/>
    <w:rsid w:val="00596421"/>
    <w:rsid w:val="005A5EE6"/>
    <w:rsid w:val="00672F58"/>
    <w:rsid w:val="007A5ED4"/>
    <w:rsid w:val="00851B61"/>
    <w:rsid w:val="00866B88"/>
    <w:rsid w:val="008A738B"/>
    <w:rsid w:val="00994BE1"/>
    <w:rsid w:val="009A2E6C"/>
    <w:rsid w:val="00B77D55"/>
    <w:rsid w:val="00BB3666"/>
    <w:rsid w:val="00C12641"/>
    <w:rsid w:val="00CB5B7A"/>
    <w:rsid w:val="00CD32FF"/>
    <w:rsid w:val="00D10096"/>
    <w:rsid w:val="00D12D62"/>
    <w:rsid w:val="00DD7B8F"/>
    <w:rsid w:val="00F02810"/>
    <w:rsid w:val="00F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4175DB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4175DB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4175DB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5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5DB"/>
  </w:style>
  <w:style w:type="paragraph" w:styleId="Tekstdymka">
    <w:name w:val="Balloon Text"/>
    <w:basedOn w:val="Normalny"/>
    <w:link w:val="TekstdymkaZnak"/>
    <w:uiPriority w:val="99"/>
    <w:semiHidden/>
    <w:unhideWhenUsed/>
    <w:rsid w:val="008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3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1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4175DB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4175DB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4175DB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5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5DB"/>
  </w:style>
  <w:style w:type="paragraph" w:styleId="Tekstdymka">
    <w:name w:val="Balloon Text"/>
    <w:basedOn w:val="Normalny"/>
    <w:link w:val="TekstdymkaZnak"/>
    <w:uiPriority w:val="99"/>
    <w:semiHidden/>
    <w:unhideWhenUsed/>
    <w:rsid w:val="008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3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2760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11</cp:revision>
  <cp:lastPrinted>2021-02-08T10:01:00Z</cp:lastPrinted>
  <dcterms:created xsi:type="dcterms:W3CDTF">2020-07-30T13:31:00Z</dcterms:created>
  <dcterms:modified xsi:type="dcterms:W3CDTF">2021-02-08T11:22:00Z</dcterms:modified>
</cp:coreProperties>
</file>